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D49D6" w:rsidRDefault="00FA081F">
      <w:pPr>
        <w:jc w:val="center"/>
        <w:rPr>
          <w:b/>
          <w:sz w:val="36"/>
          <w:szCs w:val="36"/>
        </w:rPr>
      </w:pPr>
      <w:bookmarkStart w:id="0" w:name="_GoBack"/>
      <w:bookmarkEnd w:id="0"/>
      <w:r>
        <w:rPr>
          <w:b/>
          <w:sz w:val="36"/>
          <w:szCs w:val="36"/>
        </w:rPr>
        <w:t>SERVICE RECOMMENDATION FORM</w:t>
      </w:r>
    </w:p>
    <w:p w14:paraId="00000002" w14:textId="77777777" w:rsidR="004D49D6" w:rsidRDefault="00FA081F">
      <w:pPr>
        <w:jc w:val="center"/>
        <w:rPr>
          <w:b/>
          <w:i/>
          <w:sz w:val="36"/>
          <w:szCs w:val="36"/>
        </w:rPr>
      </w:pPr>
      <w:r>
        <w:rPr>
          <w:b/>
          <w:i/>
          <w:sz w:val="36"/>
          <w:szCs w:val="36"/>
        </w:rPr>
        <w:t>Confidential Report</w:t>
      </w:r>
    </w:p>
    <w:p w14:paraId="00000003" w14:textId="77777777" w:rsidR="004D49D6" w:rsidRDefault="00FA081F">
      <w:pPr>
        <w:pBdr>
          <w:top w:val="nil"/>
          <w:left w:val="nil"/>
          <w:bottom w:val="nil"/>
          <w:right w:val="nil"/>
          <w:between w:val="nil"/>
        </w:pBdr>
        <w:jc w:val="center"/>
        <w:rPr>
          <w:rFonts w:cs="Times"/>
          <w:b/>
          <w:color w:val="000000"/>
          <w:szCs w:val="24"/>
        </w:rPr>
      </w:pPr>
      <w:r>
        <w:rPr>
          <w:rFonts w:cs="Times"/>
          <w:b/>
          <w:color w:val="000000"/>
          <w:szCs w:val="24"/>
        </w:rPr>
        <w:t>NATIONAL HONOR SOCIETY</w:t>
      </w:r>
    </w:p>
    <w:p w14:paraId="00000004" w14:textId="77777777" w:rsidR="004D49D6" w:rsidRDefault="00FA081F">
      <w:pPr>
        <w:jc w:val="center"/>
        <w:rPr>
          <w:b/>
        </w:rPr>
      </w:pPr>
      <w:r>
        <w:rPr>
          <w:b/>
        </w:rPr>
        <w:t>HAMMOND HIGH SCHOOL CHAPTER</w:t>
      </w:r>
    </w:p>
    <w:p w14:paraId="00000005" w14:textId="77777777" w:rsidR="004D49D6" w:rsidRDefault="004D49D6">
      <w:pPr>
        <w:jc w:val="center"/>
        <w:rPr>
          <w:b/>
          <w:sz w:val="23"/>
          <w:szCs w:val="23"/>
        </w:rPr>
      </w:pPr>
    </w:p>
    <w:p w14:paraId="00000006" w14:textId="77777777" w:rsidR="004D49D6" w:rsidRDefault="00FA081F">
      <w:pPr>
        <w:pStyle w:val="Heading6"/>
        <w:rPr>
          <w:sz w:val="23"/>
          <w:szCs w:val="23"/>
        </w:rPr>
      </w:pPr>
      <w:r>
        <w:rPr>
          <w:sz w:val="23"/>
          <w:szCs w:val="23"/>
        </w:rPr>
        <w:t>STUDENT DIRECTIONS</w:t>
      </w:r>
    </w:p>
    <w:p w14:paraId="00000007" w14:textId="77777777" w:rsidR="004D49D6" w:rsidRDefault="00FA081F">
      <w:pPr>
        <w:numPr>
          <w:ilvl w:val="0"/>
          <w:numId w:val="2"/>
        </w:numPr>
        <w:rPr>
          <w:b/>
          <w:sz w:val="23"/>
          <w:szCs w:val="23"/>
        </w:rPr>
      </w:pPr>
      <w:r>
        <w:rPr>
          <w:sz w:val="23"/>
          <w:szCs w:val="23"/>
        </w:rPr>
        <w:t>Complete Information below.</w:t>
      </w:r>
    </w:p>
    <w:p w14:paraId="00000008" w14:textId="77777777" w:rsidR="004D49D6" w:rsidRDefault="00FA081F">
      <w:pPr>
        <w:numPr>
          <w:ilvl w:val="0"/>
          <w:numId w:val="2"/>
        </w:numPr>
        <w:rPr>
          <w:b/>
          <w:sz w:val="23"/>
          <w:szCs w:val="23"/>
        </w:rPr>
      </w:pPr>
      <w:r>
        <w:rPr>
          <w:sz w:val="23"/>
          <w:szCs w:val="23"/>
        </w:rPr>
        <w:t>Give form to evaluator to complete recommendation.</w:t>
      </w:r>
    </w:p>
    <w:p w14:paraId="00000009" w14:textId="77777777" w:rsidR="004D49D6" w:rsidRDefault="004D49D6">
      <w:pPr>
        <w:rPr>
          <w:b/>
          <w:sz w:val="23"/>
          <w:szCs w:val="23"/>
        </w:rPr>
      </w:pPr>
    </w:p>
    <w:p w14:paraId="0000000A" w14:textId="77777777" w:rsidR="004D49D6" w:rsidRDefault="00FA081F">
      <w:pPr>
        <w:rPr>
          <w:b/>
          <w:sz w:val="23"/>
          <w:szCs w:val="23"/>
        </w:rPr>
      </w:pPr>
      <w:r>
        <w:rPr>
          <w:b/>
          <w:sz w:val="23"/>
          <w:szCs w:val="23"/>
        </w:rPr>
        <w:t>Student: _____________________________________</w:t>
      </w:r>
      <w:r>
        <w:rPr>
          <w:b/>
          <w:sz w:val="23"/>
          <w:szCs w:val="23"/>
        </w:rPr>
        <w:tab/>
      </w:r>
      <w:r>
        <w:rPr>
          <w:b/>
          <w:sz w:val="23"/>
          <w:szCs w:val="23"/>
        </w:rPr>
        <w:t>Adult: __________________________________</w:t>
      </w:r>
    </w:p>
    <w:p w14:paraId="0000000B" w14:textId="77777777" w:rsidR="004D49D6" w:rsidRDefault="004D49D6">
      <w:pPr>
        <w:rPr>
          <w:b/>
          <w:sz w:val="23"/>
          <w:szCs w:val="23"/>
        </w:rPr>
      </w:pPr>
    </w:p>
    <w:p w14:paraId="0000000C" w14:textId="77777777" w:rsidR="004D49D6" w:rsidRDefault="00FA081F">
      <w:pPr>
        <w:rPr>
          <w:b/>
          <w:sz w:val="23"/>
          <w:szCs w:val="23"/>
        </w:rPr>
      </w:pPr>
      <w:r>
        <w:rPr>
          <w:b/>
          <w:sz w:val="23"/>
          <w:szCs w:val="23"/>
        </w:rPr>
        <w:t>Date: _______________________________________</w:t>
      </w:r>
      <w:r>
        <w:rPr>
          <w:b/>
          <w:sz w:val="23"/>
          <w:szCs w:val="23"/>
        </w:rPr>
        <w:tab/>
        <w:t>Activity Name: __________________________</w:t>
      </w:r>
    </w:p>
    <w:p w14:paraId="0000000D" w14:textId="77777777" w:rsidR="004D49D6" w:rsidRDefault="004D49D6">
      <w:pPr>
        <w:rPr>
          <w:b/>
          <w:sz w:val="23"/>
          <w:szCs w:val="23"/>
        </w:rPr>
      </w:pPr>
    </w:p>
    <w:p w14:paraId="0000000E" w14:textId="77777777" w:rsidR="004D49D6" w:rsidRDefault="00FA081F">
      <w:pPr>
        <w:pStyle w:val="Heading6"/>
        <w:rPr>
          <w:sz w:val="23"/>
          <w:szCs w:val="23"/>
        </w:rPr>
      </w:pPr>
      <w:r>
        <w:rPr>
          <w:sz w:val="23"/>
          <w:szCs w:val="23"/>
        </w:rPr>
        <w:t>EVALUATOR DIRECTIONS</w:t>
      </w:r>
    </w:p>
    <w:p w14:paraId="0000000F" w14:textId="77777777" w:rsidR="004D49D6" w:rsidRDefault="00FA081F">
      <w:pPr>
        <w:jc w:val="both"/>
        <w:rPr>
          <w:sz w:val="23"/>
          <w:szCs w:val="23"/>
        </w:rPr>
      </w:pPr>
      <w:r>
        <w:rPr>
          <w:sz w:val="23"/>
          <w:szCs w:val="23"/>
        </w:rPr>
        <w:t>Please read the criteria and evaluate the student based on service. Then, evaluate the student and sele</w:t>
      </w:r>
      <w:r>
        <w:rPr>
          <w:sz w:val="23"/>
          <w:szCs w:val="23"/>
        </w:rPr>
        <w:t xml:space="preserve">ct either “agree” or “do not agree” for the National Honor Society at the bottom of this form.  If you believe this student does not consistently demonstrate these service qualities, the </w:t>
      </w:r>
      <w:r>
        <w:rPr>
          <w:i/>
          <w:sz w:val="23"/>
          <w:szCs w:val="23"/>
        </w:rPr>
        <w:t>service</w:t>
      </w:r>
      <w:r>
        <w:rPr>
          <w:sz w:val="23"/>
          <w:szCs w:val="23"/>
        </w:rPr>
        <w:t xml:space="preserve"> issue must be grave enough that you have formally contacted e</w:t>
      </w:r>
      <w:r>
        <w:rPr>
          <w:sz w:val="23"/>
          <w:szCs w:val="23"/>
        </w:rPr>
        <w:t>ither parents or administration.  Please submit documentation and/or explanation.</w:t>
      </w:r>
    </w:p>
    <w:p w14:paraId="00000010" w14:textId="77777777" w:rsidR="004D49D6" w:rsidRDefault="004D49D6">
      <w:pPr>
        <w:jc w:val="both"/>
        <w:rPr>
          <w:b/>
          <w:sz w:val="23"/>
          <w:szCs w:val="23"/>
          <w:u w:val="single"/>
        </w:rPr>
      </w:pPr>
    </w:p>
    <w:p w14:paraId="00000011" w14:textId="77777777" w:rsidR="004D49D6" w:rsidRDefault="00FA081F">
      <w:pPr>
        <w:jc w:val="center"/>
        <w:rPr>
          <w:b/>
          <w:sz w:val="23"/>
          <w:szCs w:val="23"/>
          <w:u w:val="single"/>
        </w:rPr>
      </w:pPr>
      <w:r>
        <w:rPr>
          <w:b/>
          <w:sz w:val="23"/>
          <w:szCs w:val="23"/>
          <w:u w:val="single"/>
        </w:rPr>
        <w:t>NHS SERVICE CRITERIA (Handbook, 1997)</w:t>
      </w:r>
    </w:p>
    <w:p w14:paraId="00000012" w14:textId="77777777" w:rsidR="004D49D6" w:rsidRDefault="004D49D6">
      <w:pPr>
        <w:jc w:val="center"/>
        <w:rPr>
          <w:sz w:val="23"/>
          <w:szCs w:val="23"/>
        </w:rPr>
      </w:pPr>
    </w:p>
    <w:p w14:paraId="00000013" w14:textId="77777777" w:rsidR="004D49D6" w:rsidRDefault="00FA081F">
      <w:pPr>
        <w:jc w:val="both"/>
        <w:rPr>
          <w:sz w:val="23"/>
          <w:szCs w:val="23"/>
        </w:rPr>
      </w:pPr>
      <w:r>
        <w:rPr>
          <w:sz w:val="23"/>
          <w:szCs w:val="23"/>
        </w:rPr>
        <w:t xml:space="preserve">Service is generally considered </w:t>
      </w:r>
      <w:proofErr w:type="gramStart"/>
      <w:r>
        <w:rPr>
          <w:sz w:val="23"/>
          <w:szCs w:val="23"/>
        </w:rPr>
        <w:t>to be those</w:t>
      </w:r>
      <w:proofErr w:type="gramEnd"/>
      <w:r>
        <w:rPr>
          <w:sz w:val="23"/>
          <w:szCs w:val="23"/>
        </w:rPr>
        <w:t xml:space="preserve"> actions undertaken by the student, which are done with or on behalf of others without any </w:t>
      </w:r>
      <w:r>
        <w:rPr>
          <w:sz w:val="23"/>
          <w:szCs w:val="23"/>
        </w:rPr>
        <w:t xml:space="preserve">direct financial or material compensation to the individual performing the service.  In considering service, the contributions this candidate has made to the school, classmates, and community, as well as the student’s attitude toward service </w:t>
      </w:r>
      <w:proofErr w:type="gramStart"/>
      <w:r>
        <w:rPr>
          <w:sz w:val="23"/>
          <w:szCs w:val="23"/>
        </w:rPr>
        <w:t>can be reviewe</w:t>
      </w:r>
      <w:r>
        <w:rPr>
          <w:sz w:val="23"/>
          <w:szCs w:val="23"/>
        </w:rPr>
        <w:t>d</w:t>
      </w:r>
      <w:proofErr w:type="gramEnd"/>
      <w:r>
        <w:rPr>
          <w:sz w:val="23"/>
          <w:szCs w:val="23"/>
        </w:rPr>
        <w:t>.</w:t>
      </w:r>
    </w:p>
    <w:p w14:paraId="00000014" w14:textId="77777777" w:rsidR="004D49D6" w:rsidRDefault="004D49D6">
      <w:pPr>
        <w:rPr>
          <w:sz w:val="23"/>
          <w:szCs w:val="23"/>
        </w:rPr>
      </w:pPr>
    </w:p>
    <w:p w14:paraId="00000015" w14:textId="77777777" w:rsidR="004D49D6" w:rsidRDefault="00FA081F">
      <w:pPr>
        <w:rPr>
          <w:sz w:val="23"/>
          <w:szCs w:val="23"/>
        </w:rPr>
      </w:pPr>
      <w:r>
        <w:rPr>
          <w:sz w:val="23"/>
          <w:szCs w:val="23"/>
        </w:rPr>
        <w:t>The student who serves:</w:t>
      </w:r>
    </w:p>
    <w:p w14:paraId="00000016" w14:textId="77777777" w:rsidR="004D49D6" w:rsidRDefault="004D49D6">
      <w:pPr>
        <w:rPr>
          <w:sz w:val="23"/>
          <w:szCs w:val="23"/>
        </w:rPr>
      </w:pPr>
    </w:p>
    <w:p w14:paraId="00000017" w14:textId="77777777" w:rsidR="004D49D6" w:rsidRDefault="00FA081F">
      <w:pPr>
        <w:numPr>
          <w:ilvl w:val="0"/>
          <w:numId w:val="1"/>
        </w:numPr>
        <w:rPr>
          <w:sz w:val="23"/>
          <w:szCs w:val="23"/>
        </w:rPr>
      </w:pPr>
      <w:r>
        <w:rPr>
          <w:sz w:val="23"/>
          <w:szCs w:val="23"/>
        </w:rPr>
        <w:t>Volunteering and providing dependable and well-organized assistance, positive availability, and willingness to sacrifice to offer assistance</w:t>
      </w:r>
    </w:p>
    <w:p w14:paraId="00000018" w14:textId="77777777" w:rsidR="004D49D6" w:rsidRDefault="00FA081F">
      <w:pPr>
        <w:numPr>
          <w:ilvl w:val="0"/>
          <w:numId w:val="1"/>
        </w:numPr>
        <w:rPr>
          <w:sz w:val="23"/>
          <w:szCs w:val="23"/>
        </w:rPr>
      </w:pPr>
      <w:r>
        <w:rPr>
          <w:sz w:val="23"/>
          <w:szCs w:val="23"/>
        </w:rPr>
        <w:t>Working will with others and willing to take on difficult or inconspicuous responsibilities</w:t>
      </w:r>
    </w:p>
    <w:p w14:paraId="00000019" w14:textId="77777777" w:rsidR="004D49D6" w:rsidRDefault="00FA081F">
      <w:pPr>
        <w:numPr>
          <w:ilvl w:val="0"/>
          <w:numId w:val="1"/>
        </w:numPr>
        <w:rPr>
          <w:sz w:val="23"/>
          <w:szCs w:val="23"/>
        </w:rPr>
      </w:pPr>
      <w:r>
        <w:rPr>
          <w:sz w:val="23"/>
          <w:szCs w:val="23"/>
        </w:rPr>
        <w:t>Cheerful and enthusiastic rendering of any requested service to the school</w:t>
      </w:r>
    </w:p>
    <w:p w14:paraId="0000001A" w14:textId="77777777" w:rsidR="004D49D6" w:rsidRDefault="00FA081F">
      <w:pPr>
        <w:numPr>
          <w:ilvl w:val="0"/>
          <w:numId w:val="1"/>
        </w:numPr>
        <w:rPr>
          <w:sz w:val="23"/>
          <w:szCs w:val="23"/>
        </w:rPr>
      </w:pPr>
      <w:r>
        <w:rPr>
          <w:sz w:val="23"/>
          <w:szCs w:val="23"/>
        </w:rPr>
        <w:t>Willingness to represent the class or school in inter-class and inter-scholastic competit</w:t>
      </w:r>
      <w:r>
        <w:rPr>
          <w:sz w:val="23"/>
          <w:szCs w:val="23"/>
        </w:rPr>
        <w:t xml:space="preserve">ion </w:t>
      </w:r>
    </w:p>
    <w:p w14:paraId="0000001B" w14:textId="77777777" w:rsidR="004D49D6" w:rsidRDefault="00FA081F">
      <w:pPr>
        <w:numPr>
          <w:ilvl w:val="0"/>
          <w:numId w:val="1"/>
        </w:numPr>
        <w:rPr>
          <w:sz w:val="23"/>
          <w:szCs w:val="23"/>
        </w:rPr>
      </w:pPr>
      <w:r>
        <w:rPr>
          <w:sz w:val="23"/>
          <w:szCs w:val="23"/>
        </w:rPr>
        <w:t>Performs committee and staff work without complaint</w:t>
      </w:r>
    </w:p>
    <w:p w14:paraId="0000001C" w14:textId="77777777" w:rsidR="004D49D6" w:rsidRDefault="00FA081F">
      <w:pPr>
        <w:numPr>
          <w:ilvl w:val="0"/>
          <w:numId w:val="1"/>
        </w:numPr>
        <w:rPr>
          <w:sz w:val="23"/>
          <w:szCs w:val="23"/>
        </w:rPr>
      </w:pPr>
      <w:r>
        <w:rPr>
          <w:sz w:val="23"/>
          <w:szCs w:val="23"/>
        </w:rPr>
        <w:t>Participation in some activity outside of school (such as scouts, religious groups, volunteering for elderly, disadvantaged, or poor persons)</w:t>
      </w:r>
    </w:p>
    <w:p w14:paraId="0000001D" w14:textId="77777777" w:rsidR="004D49D6" w:rsidRDefault="00FA081F">
      <w:pPr>
        <w:numPr>
          <w:ilvl w:val="0"/>
          <w:numId w:val="1"/>
        </w:numPr>
        <w:rPr>
          <w:sz w:val="23"/>
          <w:szCs w:val="23"/>
        </w:rPr>
      </w:pPr>
      <w:r>
        <w:rPr>
          <w:sz w:val="23"/>
          <w:szCs w:val="23"/>
        </w:rPr>
        <w:t>Mentoring persons in the community or students at other schools</w:t>
      </w:r>
    </w:p>
    <w:p w14:paraId="0000001E" w14:textId="77777777" w:rsidR="004D49D6" w:rsidRDefault="00FA081F">
      <w:pPr>
        <w:numPr>
          <w:ilvl w:val="0"/>
          <w:numId w:val="1"/>
        </w:numPr>
        <w:rPr>
          <w:sz w:val="23"/>
          <w:szCs w:val="23"/>
        </w:rPr>
      </w:pPr>
      <w:r>
        <w:rPr>
          <w:sz w:val="23"/>
          <w:szCs w:val="23"/>
        </w:rPr>
        <w:t>Courtesy by assisting visitors, teachers, and students</w:t>
      </w:r>
    </w:p>
    <w:p w14:paraId="0000001F" w14:textId="77777777" w:rsidR="004D49D6" w:rsidRDefault="004D49D6">
      <w:pPr>
        <w:rPr>
          <w:sz w:val="23"/>
          <w:szCs w:val="23"/>
        </w:rPr>
      </w:pPr>
    </w:p>
    <w:p w14:paraId="00000020" w14:textId="77777777" w:rsidR="004D49D6" w:rsidRDefault="00FA081F">
      <w:pPr>
        <w:rPr>
          <w:b/>
          <w:sz w:val="23"/>
          <w:szCs w:val="23"/>
        </w:rPr>
      </w:pPr>
      <w:r>
        <w:rPr>
          <w:b/>
          <w:sz w:val="23"/>
          <w:szCs w:val="23"/>
        </w:rPr>
        <w:t>I agree _________ do not agree ________ that this student exhibits the above NHS service criteria.  If you do not agree, please attach s</w:t>
      </w:r>
      <w:r>
        <w:rPr>
          <w:b/>
          <w:sz w:val="23"/>
          <w:szCs w:val="23"/>
        </w:rPr>
        <w:t>upporting data to this form.  Thank you.</w:t>
      </w:r>
    </w:p>
    <w:p w14:paraId="00000021" w14:textId="77777777" w:rsidR="004D49D6" w:rsidRDefault="004D49D6">
      <w:pPr>
        <w:rPr>
          <w:b/>
          <w:sz w:val="23"/>
          <w:szCs w:val="23"/>
        </w:rPr>
      </w:pPr>
    </w:p>
    <w:p w14:paraId="00000022" w14:textId="77777777" w:rsidR="004D49D6" w:rsidRDefault="004D49D6">
      <w:pPr>
        <w:pStyle w:val="Heading6"/>
        <w:rPr>
          <w:sz w:val="23"/>
          <w:szCs w:val="23"/>
        </w:rPr>
      </w:pPr>
    </w:p>
    <w:p w14:paraId="00000023" w14:textId="77777777" w:rsidR="004D49D6" w:rsidRDefault="00FA081F">
      <w:pPr>
        <w:pStyle w:val="Heading6"/>
        <w:rPr>
          <w:sz w:val="23"/>
          <w:szCs w:val="23"/>
        </w:rPr>
      </w:pPr>
      <w:r>
        <w:rPr>
          <w:sz w:val="23"/>
          <w:szCs w:val="23"/>
        </w:rPr>
        <w:t xml:space="preserve">Adult Signature: __________________________________________ </w:t>
      </w:r>
      <w:r>
        <w:rPr>
          <w:sz w:val="23"/>
          <w:szCs w:val="23"/>
        </w:rPr>
        <w:tab/>
      </w:r>
      <w:r>
        <w:rPr>
          <w:sz w:val="23"/>
          <w:szCs w:val="23"/>
        </w:rPr>
        <w:tab/>
        <w:t>Date: ___________________</w:t>
      </w:r>
    </w:p>
    <w:p w14:paraId="00000024" w14:textId="77777777" w:rsidR="004D49D6" w:rsidRDefault="004D49D6">
      <w:pPr>
        <w:pStyle w:val="Heading1"/>
        <w:rPr>
          <w:sz w:val="28"/>
          <w:szCs w:val="28"/>
        </w:rPr>
      </w:pPr>
      <w:bookmarkStart w:id="1" w:name="_heading=h.gjdgxs" w:colFirst="0" w:colLast="0"/>
      <w:bookmarkEnd w:id="1"/>
    </w:p>
    <w:p w14:paraId="00000025" w14:textId="77777777" w:rsidR="004D49D6" w:rsidRDefault="004D49D6">
      <w:pPr>
        <w:pStyle w:val="Heading1"/>
        <w:rPr>
          <w:sz w:val="28"/>
          <w:szCs w:val="28"/>
        </w:rPr>
      </w:pPr>
    </w:p>
    <w:p w14:paraId="00000026" w14:textId="77777777" w:rsidR="004D49D6" w:rsidRDefault="004D49D6">
      <w:pPr>
        <w:pStyle w:val="Heading1"/>
        <w:rPr>
          <w:sz w:val="28"/>
          <w:szCs w:val="28"/>
        </w:rPr>
      </w:pPr>
    </w:p>
    <w:p w14:paraId="00000027" w14:textId="77777777" w:rsidR="004D49D6" w:rsidRDefault="004D49D6">
      <w:pPr>
        <w:pStyle w:val="Heading1"/>
        <w:rPr>
          <w:sz w:val="28"/>
          <w:szCs w:val="28"/>
        </w:rPr>
      </w:pPr>
    </w:p>
    <w:p w14:paraId="00000028" w14:textId="77777777" w:rsidR="004D49D6" w:rsidRDefault="00FA081F">
      <w:pPr>
        <w:pStyle w:val="Heading1"/>
        <w:rPr>
          <w:sz w:val="28"/>
          <w:szCs w:val="28"/>
        </w:rPr>
      </w:pPr>
      <w:r>
        <w:rPr>
          <w:sz w:val="28"/>
          <w:szCs w:val="28"/>
        </w:rPr>
        <w:t xml:space="preserve">Please return to Mrs. Dickie, and not the student, by                    </w:t>
      </w:r>
    </w:p>
    <w:p w14:paraId="00000029" w14:textId="77777777" w:rsidR="004D49D6" w:rsidRDefault="00FA081F">
      <w:pPr>
        <w:pStyle w:val="Heading1"/>
        <w:rPr>
          <w:sz w:val="28"/>
          <w:szCs w:val="28"/>
        </w:rPr>
      </w:pPr>
      <w:r>
        <w:rPr>
          <w:sz w:val="28"/>
          <w:szCs w:val="28"/>
        </w:rPr>
        <w:t>Thursday, October 3, 2019</w:t>
      </w:r>
    </w:p>
    <w:p w14:paraId="0000002A" w14:textId="77777777" w:rsidR="004D49D6" w:rsidRDefault="004D49D6"/>
    <w:sectPr w:rsidR="004D49D6">
      <w:pgSz w:w="12240" w:h="15840"/>
      <w:pgMar w:top="720" w:right="720" w:bottom="36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22F11"/>
    <w:multiLevelType w:val="multilevel"/>
    <w:tmpl w:val="B61247E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E636389"/>
    <w:multiLevelType w:val="multilevel"/>
    <w:tmpl w:val="9AA2B24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9D6"/>
    <w:rsid w:val="004D49D6"/>
    <w:rsid w:val="00FA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C677A1-C410-4E2F-8E8B-C0BC3CD59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7C3"/>
    <w:rPr>
      <w:rFonts w:cs="Times New Roman"/>
      <w:szCs w:val="20"/>
    </w:rPr>
  </w:style>
  <w:style w:type="paragraph" w:styleId="Heading1">
    <w:name w:val="heading 1"/>
    <w:basedOn w:val="Normal"/>
    <w:next w:val="Normal"/>
    <w:link w:val="Heading1Char"/>
    <w:qFormat/>
    <w:rsid w:val="006B27C3"/>
    <w:pPr>
      <w:keepNext/>
      <w:jc w:val="center"/>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link w:val="Heading6Char"/>
    <w:qFormat/>
    <w:rsid w:val="006B27C3"/>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6B27C3"/>
    <w:rPr>
      <w:rFonts w:ascii="Times" w:eastAsia="Times" w:hAnsi="Times" w:cs="Times New Roman"/>
      <w:b/>
      <w:szCs w:val="20"/>
    </w:rPr>
  </w:style>
  <w:style w:type="character" w:customStyle="1" w:styleId="Heading6Char">
    <w:name w:val="Heading 6 Char"/>
    <w:basedOn w:val="DefaultParagraphFont"/>
    <w:link w:val="Heading6"/>
    <w:rsid w:val="006B27C3"/>
    <w:rPr>
      <w:rFonts w:ascii="Times" w:eastAsia="Times" w:hAnsi="Times" w:cs="Times New Roman"/>
      <w:b/>
      <w:szCs w:val="20"/>
    </w:rPr>
  </w:style>
  <w:style w:type="paragraph" w:styleId="Caption">
    <w:name w:val="caption"/>
    <w:basedOn w:val="Normal"/>
    <w:next w:val="Normal"/>
    <w:qFormat/>
    <w:rsid w:val="006B27C3"/>
    <w:pPr>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3GpaOaBoln3EhGOYGSiwdJDAOw==">AMUW2mVPRlNq3XtqcCeq3RJCYDmYMi0cOrJ5SOf3FBMvo5GvleRCWe6l9Z4hcaIgUGvcOdZ9oHn0H/Vbh+JLBel73OWaNEQUI+n9nMTdsv6iCZJnKCozWd1KEXhTWHwsGLDwfEcd4kSc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Administrator</dc:creator>
  <cp:lastModifiedBy>Andrea Dickie</cp:lastModifiedBy>
  <cp:revision>2</cp:revision>
  <dcterms:created xsi:type="dcterms:W3CDTF">2019-09-05T14:27:00Z</dcterms:created>
  <dcterms:modified xsi:type="dcterms:W3CDTF">2019-09-05T14:27:00Z</dcterms:modified>
</cp:coreProperties>
</file>