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E2" w:rsidRDefault="00200DE2"/>
    <w:tbl>
      <w:tblPr>
        <w:tblW w:w="0" w:type="auto"/>
        <w:tblInd w:w="7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/>
      </w:tblPr>
      <w:tblGrid>
        <w:gridCol w:w="6210"/>
        <w:gridCol w:w="2700"/>
        <w:gridCol w:w="4770"/>
      </w:tblGrid>
      <w:tr w:rsidR="00950C45" w:rsidRPr="006626B3">
        <w:trPr>
          <w:trHeight w:hRule="exact" w:val="1020"/>
        </w:trPr>
        <w:tc>
          <w:tcPr>
            <w:tcW w:w="6210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:rsidR="00200DE2" w:rsidRDefault="00200DE2" w:rsidP="00950C45">
            <w:pPr>
              <w:jc w:val="center"/>
              <w:rPr>
                <w:rFonts w:ascii="Arial" w:hAnsi="Arial" w:cs="Arial"/>
                <w:b/>
              </w:rPr>
            </w:pPr>
          </w:p>
          <w:p w:rsidR="00950C45" w:rsidRPr="008D5EDE" w:rsidRDefault="008903D2" w:rsidP="00950C45">
            <w:pPr>
              <w:jc w:val="center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</w:rPr>
              <w:t>Hammond High</w:t>
            </w:r>
            <w:r w:rsidR="00950C45" w:rsidRPr="008D5EDE">
              <w:rPr>
                <w:rFonts w:ascii="Arial" w:hAnsi="Arial" w:cs="Arial"/>
                <w:b/>
              </w:rPr>
              <w:t xml:space="preserve"> School</w:t>
            </w:r>
          </w:p>
          <w:p w:rsidR="00950C45" w:rsidRPr="008747A8" w:rsidRDefault="00950C45" w:rsidP="006C3DF0">
            <w:pPr>
              <w:jc w:val="center"/>
              <w:rPr>
                <w:rFonts w:ascii="Perpetua" w:hAnsi="Perpetua"/>
                <w:b/>
                <w:sz w:val="28"/>
                <w:szCs w:val="28"/>
              </w:rPr>
            </w:pPr>
            <w:r w:rsidRPr="008D5EDE">
              <w:rPr>
                <w:rFonts w:ascii="Arial" w:hAnsi="Arial" w:cs="Arial"/>
                <w:b/>
                <w:smallCaps/>
              </w:rPr>
              <w:t xml:space="preserve">School </w:t>
            </w:r>
            <w:r w:rsidR="00623D6D">
              <w:rPr>
                <w:rFonts w:ascii="Arial" w:hAnsi="Arial" w:cs="Arial"/>
                <w:b/>
                <w:smallCaps/>
              </w:rPr>
              <w:t>Improvement Plan 201</w:t>
            </w:r>
            <w:r w:rsidR="006C3DF0">
              <w:rPr>
                <w:rFonts w:ascii="Arial" w:hAnsi="Arial" w:cs="Arial"/>
                <w:b/>
                <w:smallCaps/>
              </w:rPr>
              <w:t>5</w:t>
            </w:r>
            <w:r w:rsidRPr="008D5EDE">
              <w:rPr>
                <w:rFonts w:ascii="Arial" w:hAnsi="Arial" w:cs="Arial"/>
                <w:b/>
                <w:smallCaps/>
              </w:rPr>
              <w:t xml:space="preserve"> – 201</w:t>
            </w:r>
            <w:r w:rsidR="006C3DF0">
              <w:rPr>
                <w:rFonts w:ascii="Arial" w:hAnsi="Arial" w:cs="Arial"/>
                <w:b/>
                <w:smallCaps/>
              </w:rPr>
              <w:t>6</w:t>
            </w:r>
          </w:p>
        </w:tc>
        <w:tc>
          <w:tcPr>
            <w:tcW w:w="270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950C45" w:rsidRPr="008903D2" w:rsidRDefault="00950C45" w:rsidP="00950C45">
            <w:pPr>
              <w:jc w:val="center"/>
              <w:rPr>
                <w:rFonts w:ascii="Perpetua" w:hAnsi="Perpetua"/>
                <w:b/>
                <w:i/>
                <w:smallCaps/>
                <w:sz w:val="16"/>
                <w:szCs w:val="16"/>
              </w:rPr>
            </w:pPr>
          </w:p>
        </w:tc>
        <w:tc>
          <w:tcPr>
            <w:tcW w:w="4770" w:type="dxa"/>
            <w:tcBorders>
              <w:left w:val="double" w:sz="4" w:space="0" w:color="auto"/>
            </w:tcBorders>
          </w:tcPr>
          <w:p w:rsidR="00950C45" w:rsidRPr="008903D2" w:rsidRDefault="008903D2" w:rsidP="00950C45">
            <w:pPr>
              <w:jc w:val="center"/>
              <w:rPr>
                <w:szCs w:val="28"/>
              </w:rPr>
            </w:pPr>
            <w:r w:rsidRPr="008903D2">
              <w:rPr>
                <w:noProof/>
                <w:szCs w:val="28"/>
              </w:rPr>
              <w:drawing>
                <wp:inline distT="0" distB="0" distL="0" distR="0">
                  <wp:extent cx="1104794" cy="777240"/>
                  <wp:effectExtent l="19050" t="0" r="106" b="0"/>
                  <wp:docPr id="10" name="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mond Logo w-o shield w-o tag.jpg"/>
                          <pic:cNvPicPr/>
                        </pic:nvPicPr>
                        <pic:blipFill>
                          <a:blip r:embed="rId5" cstate="print"/>
                          <a:srcRect l="21951" t="33737" r="21951" b="-20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94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C45" w:rsidRPr="006626B3" w:rsidRDefault="00950C45" w:rsidP="00950C45">
      <w:pPr>
        <w:jc w:val="center"/>
        <w:rPr>
          <w:sz w:val="6"/>
          <w:szCs w:val="6"/>
        </w:rPr>
      </w:pPr>
    </w:p>
    <w:tbl>
      <w:tblPr>
        <w:tblW w:w="13680" w:type="dxa"/>
        <w:tblInd w:w="7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210"/>
        <w:gridCol w:w="7470"/>
      </w:tblGrid>
      <w:tr w:rsidR="00950C45" w:rsidRPr="006626B3">
        <w:tc>
          <w:tcPr>
            <w:tcW w:w="6210" w:type="dxa"/>
          </w:tcPr>
          <w:p w:rsidR="00950C45" w:rsidRPr="00827871" w:rsidRDefault="00314A57" w:rsidP="0095000F">
            <w:pPr>
              <w:spacing w:before="40"/>
              <w:jc w:val="center"/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 xml:space="preserve">Hammond High </w:t>
            </w:r>
            <w:r w:rsidR="00CD4EDB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School</w:t>
            </w:r>
            <w:r w:rsidR="0095000F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: Where People Are Important</w:t>
            </w:r>
          </w:p>
        </w:tc>
        <w:tc>
          <w:tcPr>
            <w:tcW w:w="7470" w:type="dxa"/>
            <w:tcBorders>
              <w:bottom w:val="double" w:sz="4" w:space="0" w:color="auto"/>
            </w:tcBorders>
          </w:tcPr>
          <w:p w:rsidR="00950C45" w:rsidRPr="00827871" w:rsidRDefault="00BB7D81" w:rsidP="00950C45">
            <w:pPr>
              <w:spacing w:before="40"/>
              <w:jc w:val="center"/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Key Activities</w:t>
            </w:r>
            <w:r w:rsidR="00200DE2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 xml:space="preserve"> for Continuous Improvement</w:t>
            </w:r>
          </w:p>
        </w:tc>
      </w:tr>
      <w:tr w:rsidR="00200DE2" w:rsidRPr="006626B3">
        <w:trPr>
          <w:trHeight w:hRule="exact" w:val="1578"/>
        </w:trPr>
        <w:tc>
          <w:tcPr>
            <w:tcW w:w="6210" w:type="dxa"/>
          </w:tcPr>
          <w:p w:rsidR="0095000F" w:rsidRDefault="0095000F" w:rsidP="0095000F">
            <w:pPr>
              <w:spacing w:before="20"/>
              <w:jc w:val="center"/>
              <w:rPr>
                <w:sz w:val="22"/>
                <w:szCs w:val="20"/>
              </w:rPr>
            </w:pPr>
          </w:p>
          <w:p w:rsidR="00200DE2" w:rsidRPr="008747A8" w:rsidRDefault="00314A57" w:rsidP="0095000F">
            <w:pPr>
              <w:spacing w:before="20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0"/>
              </w:rPr>
              <w:t>The mission of Hammond High School is to provide an academically challenging and nurturing environment, preparing students to be responsible, productive, life-long learners in a diverse and rapidly changing society.</w:t>
            </w:r>
          </w:p>
        </w:tc>
        <w:tc>
          <w:tcPr>
            <w:tcW w:w="7470" w:type="dxa"/>
            <w:vMerge w:val="restart"/>
            <w:shd w:val="clear" w:color="auto" w:fill="auto"/>
          </w:tcPr>
          <w:p w:rsidR="00200DE2" w:rsidRPr="003D2D17" w:rsidRDefault="00200DE2" w:rsidP="00950C45">
            <w:pPr>
              <w:autoSpaceDE w:val="0"/>
              <w:autoSpaceDN w:val="0"/>
              <w:adjustRightInd w:val="0"/>
              <w:rPr>
                <w:iCs/>
                <w:sz w:val="18"/>
                <w:szCs w:val="18"/>
              </w:rPr>
            </w:pPr>
          </w:p>
          <w:p w:rsidR="007E3036" w:rsidRPr="007E73DC" w:rsidRDefault="007E73DC" w:rsidP="00BB2D46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E73DC">
              <w:rPr>
                <w:b/>
                <w:sz w:val="18"/>
                <w:szCs w:val="18"/>
              </w:rPr>
              <w:t>A.</w:t>
            </w:r>
            <w:r w:rsidR="00BB2D46" w:rsidRPr="007E73DC">
              <w:rPr>
                <w:b/>
                <w:sz w:val="18"/>
                <w:szCs w:val="18"/>
              </w:rPr>
              <w:t xml:space="preserve">  </w:t>
            </w:r>
            <w:r w:rsidR="00DD360B">
              <w:rPr>
                <w:b/>
                <w:sz w:val="18"/>
                <w:szCs w:val="18"/>
              </w:rPr>
              <w:t>SAT/ACT Participation and</w:t>
            </w:r>
            <w:r w:rsidR="005259CD">
              <w:rPr>
                <w:b/>
                <w:sz w:val="18"/>
                <w:szCs w:val="18"/>
              </w:rPr>
              <w:t xml:space="preserve"> Scores</w:t>
            </w:r>
          </w:p>
          <w:p w:rsidR="00BB2D46" w:rsidRPr="009D6F5F" w:rsidRDefault="00BB2D46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E3036" w:rsidRDefault="007E73DC" w:rsidP="00D047A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B7D81">
              <w:rPr>
                <w:b/>
                <w:sz w:val="18"/>
                <w:szCs w:val="18"/>
              </w:rPr>
              <w:t xml:space="preserve">           </w:t>
            </w:r>
            <w:r w:rsidR="00237971" w:rsidRPr="00BB7D81">
              <w:rPr>
                <w:b/>
                <w:sz w:val="18"/>
                <w:szCs w:val="18"/>
              </w:rPr>
              <w:t>1</w:t>
            </w:r>
            <w:r w:rsidR="00BB7D81" w:rsidRPr="00BB7D81">
              <w:rPr>
                <w:b/>
                <w:sz w:val="18"/>
                <w:szCs w:val="18"/>
              </w:rPr>
              <w:t>.</w:t>
            </w:r>
            <w:r w:rsidR="00BB2D46" w:rsidRPr="008903D2">
              <w:rPr>
                <w:sz w:val="18"/>
                <w:szCs w:val="18"/>
              </w:rPr>
              <w:t xml:space="preserve"> </w:t>
            </w:r>
            <w:r w:rsidR="00237971" w:rsidRPr="008903D2">
              <w:rPr>
                <w:sz w:val="18"/>
                <w:szCs w:val="18"/>
              </w:rPr>
              <w:t xml:space="preserve"> </w:t>
            </w:r>
            <w:r w:rsidR="00DD360B">
              <w:rPr>
                <w:b/>
                <w:sz w:val="18"/>
                <w:szCs w:val="18"/>
              </w:rPr>
              <w:t>Post-Graduation</w:t>
            </w:r>
            <w:r w:rsidR="00BB2D46" w:rsidRPr="008903D2">
              <w:rPr>
                <w:sz w:val="18"/>
                <w:szCs w:val="18"/>
              </w:rPr>
              <w:t xml:space="preserve"> </w:t>
            </w:r>
            <w:r w:rsidR="00237102" w:rsidRPr="008903D2">
              <w:rPr>
                <w:sz w:val="18"/>
                <w:szCs w:val="18"/>
              </w:rPr>
              <w:t xml:space="preserve"> </w:t>
            </w:r>
            <w:r w:rsidR="00FB1902">
              <w:rPr>
                <w:sz w:val="18"/>
                <w:szCs w:val="18"/>
              </w:rPr>
              <w:t xml:space="preserve">  </w:t>
            </w:r>
            <w:r w:rsidR="00D047AC">
              <w:rPr>
                <w:sz w:val="18"/>
                <w:szCs w:val="18"/>
              </w:rPr>
              <w:t xml:space="preserve"> </w:t>
            </w:r>
            <w:r w:rsidR="00DD360B">
              <w:rPr>
                <w:sz w:val="18"/>
                <w:szCs w:val="18"/>
              </w:rPr>
              <w:t xml:space="preserve">    Every Hammond High School student will participate in a </w:t>
            </w:r>
          </w:p>
          <w:p w:rsidR="00BB2D46" w:rsidRDefault="00D047AC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</w:t>
            </w:r>
            <w:r w:rsidR="00DD360B">
              <w:rPr>
                <w:b/>
                <w:sz w:val="18"/>
                <w:szCs w:val="18"/>
              </w:rPr>
              <w:t>Individualized Plans</w:t>
            </w:r>
            <w:r>
              <w:rPr>
                <w:b/>
                <w:sz w:val="18"/>
                <w:szCs w:val="18"/>
              </w:rPr>
              <w:t xml:space="preserve">  </w:t>
            </w:r>
            <w:r w:rsidR="00DD360B">
              <w:rPr>
                <w:b/>
                <w:sz w:val="18"/>
                <w:szCs w:val="18"/>
              </w:rPr>
              <w:t xml:space="preserve"> </w:t>
            </w:r>
            <w:r w:rsidR="00DD360B">
              <w:rPr>
                <w:sz w:val="18"/>
                <w:szCs w:val="18"/>
              </w:rPr>
              <w:t>four-year Good Job, Great Life planning process, culminating</w:t>
            </w:r>
            <w:r>
              <w:rPr>
                <w:sz w:val="18"/>
                <w:szCs w:val="18"/>
              </w:rPr>
              <w:t xml:space="preserve"> </w:t>
            </w:r>
          </w:p>
          <w:p w:rsidR="00D047AC" w:rsidRDefault="00D047AC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</w:t>
            </w:r>
            <w:r w:rsidR="00DD360B">
              <w:rPr>
                <w:sz w:val="18"/>
                <w:szCs w:val="18"/>
              </w:rPr>
              <w:t>in enrollment in</w:t>
            </w:r>
            <w:r w:rsidR="00F01A4A">
              <w:rPr>
                <w:sz w:val="18"/>
                <w:szCs w:val="18"/>
              </w:rPr>
              <w:t xml:space="preserve"> a</w:t>
            </w:r>
            <w:r w:rsidR="00DD360B">
              <w:rPr>
                <w:sz w:val="18"/>
                <w:szCs w:val="18"/>
              </w:rPr>
              <w:t xml:space="preserve"> four-year college, two-year college, trade/</w:t>
            </w:r>
          </w:p>
          <w:p w:rsidR="00DD360B" w:rsidRDefault="00DD360B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technical school, the military</w:t>
            </w:r>
            <w:r w:rsidR="00F01A4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or a high-wage job.</w:t>
            </w:r>
          </w:p>
          <w:p w:rsidR="00D047AC" w:rsidRDefault="00D047AC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E3036" w:rsidRDefault="007E73DC" w:rsidP="00D047A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03D2">
              <w:rPr>
                <w:sz w:val="18"/>
                <w:szCs w:val="18"/>
              </w:rPr>
              <w:t xml:space="preserve">           </w:t>
            </w:r>
            <w:r w:rsidR="00BB7D81">
              <w:rPr>
                <w:b/>
                <w:sz w:val="18"/>
                <w:szCs w:val="18"/>
              </w:rPr>
              <w:t>2.</w:t>
            </w:r>
            <w:r w:rsidR="0095000F">
              <w:rPr>
                <w:b/>
                <w:sz w:val="18"/>
                <w:szCs w:val="18"/>
              </w:rPr>
              <w:t xml:space="preserve">  </w:t>
            </w:r>
            <w:r w:rsidR="00DD360B">
              <w:rPr>
                <w:b/>
                <w:sz w:val="18"/>
                <w:szCs w:val="18"/>
              </w:rPr>
              <w:t>Rigorous Instruction</w:t>
            </w:r>
            <w:r w:rsidR="00D047AC">
              <w:rPr>
                <w:b/>
                <w:sz w:val="18"/>
                <w:szCs w:val="18"/>
              </w:rPr>
              <w:t xml:space="preserve"> </w:t>
            </w:r>
            <w:r w:rsidR="00A37807" w:rsidRPr="008903D2">
              <w:rPr>
                <w:b/>
                <w:sz w:val="18"/>
                <w:szCs w:val="18"/>
              </w:rPr>
              <w:t xml:space="preserve"> </w:t>
            </w:r>
            <w:r w:rsidR="00D047AC">
              <w:rPr>
                <w:sz w:val="18"/>
                <w:szCs w:val="18"/>
              </w:rPr>
              <w:t>Teacher-created and teacher-led monthly professional learning</w:t>
            </w:r>
          </w:p>
          <w:p w:rsidR="00D047AC" w:rsidRPr="00D047AC" w:rsidRDefault="00D047AC" w:rsidP="00D047A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  <w:r w:rsidRPr="00D047AC">
              <w:rPr>
                <w:b/>
                <w:sz w:val="18"/>
                <w:szCs w:val="18"/>
              </w:rPr>
              <w:t xml:space="preserve"> </w:t>
            </w:r>
            <w:r w:rsidR="00DD360B">
              <w:rPr>
                <w:b/>
                <w:sz w:val="18"/>
                <w:szCs w:val="18"/>
              </w:rPr>
              <w:t xml:space="preserve">Supported by </w:t>
            </w:r>
            <w:r>
              <w:rPr>
                <w:b/>
                <w:sz w:val="18"/>
                <w:szCs w:val="18"/>
              </w:rPr>
              <w:t xml:space="preserve">             </w:t>
            </w:r>
            <w:r w:rsidR="00601F36">
              <w:rPr>
                <w:b/>
                <w:sz w:val="18"/>
                <w:szCs w:val="18"/>
              </w:rPr>
              <w:t xml:space="preserve"> </w:t>
            </w:r>
            <w:r w:rsidRPr="00D047AC">
              <w:rPr>
                <w:sz w:val="18"/>
                <w:szCs w:val="18"/>
              </w:rPr>
              <w:t>workshops on</w:t>
            </w:r>
            <w:r>
              <w:rPr>
                <w:sz w:val="18"/>
                <w:szCs w:val="18"/>
              </w:rPr>
              <w:t xml:space="preserve"> </w:t>
            </w:r>
            <w:r w:rsidRPr="00D047AC">
              <w:rPr>
                <w:sz w:val="18"/>
                <w:szCs w:val="18"/>
              </w:rPr>
              <w:t xml:space="preserve">College and Career </w:t>
            </w:r>
            <w:r w:rsidR="00DD360B">
              <w:rPr>
                <w:sz w:val="18"/>
                <w:szCs w:val="18"/>
              </w:rPr>
              <w:t>Readiness topics</w:t>
            </w:r>
            <w:r w:rsidR="00F01A4A">
              <w:rPr>
                <w:sz w:val="18"/>
                <w:szCs w:val="18"/>
              </w:rPr>
              <w:t>,</w:t>
            </w:r>
          </w:p>
          <w:p w:rsidR="00601F36" w:rsidRDefault="00DD360B" w:rsidP="00D047A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</w:t>
            </w:r>
            <w:r w:rsidRPr="00DD360B">
              <w:rPr>
                <w:b/>
                <w:sz w:val="18"/>
                <w:szCs w:val="18"/>
              </w:rPr>
              <w:t>Teacher-Led</w:t>
            </w:r>
            <w:r>
              <w:rPr>
                <w:sz w:val="18"/>
                <w:szCs w:val="18"/>
              </w:rPr>
              <w:t xml:space="preserve"> </w:t>
            </w:r>
            <w:r w:rsidR="00D047AC" w:rsidRPr="00D047AC">
              <w:rPr>
                <w:sz w:val="18"/>
                <w:szCs w:val="18"/>
              </w:rPr>
              <w:t xml:space="preserve">      </w:t>
            </w:r>
            <w:r>
              <w:rPr>
                <w:sz w:val="18"/>
                <w:szCs w:val="18"/>
              </w:rPr>
              <w:t xml:space="preserve">         </w:t>
            </w:r>
            <w:r w:rsidR="00D047AC" w:rsidRPr="00D047AC">
              <w:rPr>
                <w:sz w:val="18"/>
                <w:szCs w:val="18"/>
              </w:rPr>
              <w:t>including</w:t>
            </w:r>
            <w:r w:rsidR="00D047A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preparing for the revised SAT and developing students’</w:t>
            </w:r>
            <w:r w:rsidR="00601F36">
              <w:rPr>
                <w:sz w:val="18"/>
                <w:szCs w:val="18"/>
              </w:rPr>
              <w:t xml:space="preserve">                         </w:t>
            </w:r>
          </w:p>
          <w:p w:rsidR="00D047AC" w:rsidRPr="00DD360B" w:rsidRDefault="00DD360B" w:rsidP="00D047A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</w:t>
            </w:r>
            <w:r w:rsidRPr="00DD360B">
              <w:rPr>
                <w:b/>
                <w:sz w:val="18"/>
                <w:szCs w:val="18"/>
              </w:rPr>
              <w:t xml:space="preserve">Professional Learning </w:t>
            </w:r>
            <w:r>
              <w:rPr>
                <w:sz w:val="18"/>
                <w:szCs w:val="18"/>
              </w:rPr>
              <w:t>critical thinking skills.</w:t>
            </w:r>
          </w:p>
          <w:p w:rsidR="007E3036" w:rsidRDefault="007E3036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BB2D46" w:rsidRPr="007E3036" w:rsidRDefault="007E73DC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</w:t>
            </w:r>
            <w:r w:rsidR="008836C9">
              <w:rPr>
                <w:sz w:val="18"/>
                <w:szCs w:val="18"/>
              </w:rPr>
              <w:t xml:space="preserve">                          </w:t>
            </w:r>
          </w:p>
          <w:p w:rsidR="007E73DC" w:rsidRDefault="007E73DC" w:rsidP="00BB2D46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E73DC">
              <w:rPr>
                <w:b/>
                <w:sz w:val="18"/>
                <w:szCs w:val="18"/>
              </w:rPr>
              <w:t>B.</w:t>
            </w:r>
            <w:r w:rsidR="00BB2D46" w:rsidRPr="007E73DC">
              <w:rPr>
                <w:b/>
                <w:sz w:val="18"/>
                <w:szCs w:val="18"/>
              </w:rPr>
              <w:t xml:space="preserve">  A</w:t>
            </w:r>
            <w:r w:rsidR="0095000F">
              <w:rPr>
                <w:b/>
                <w:sz w:val="18"/>
                <w:szCs w:val="18"/>
              </w:rPr>
              <w:t xml:space="preserve">dvanced </w:t>
            </w:r>
            <w:r w:rsidR="00BB2D46" w:rsidRPr="007E73DC">
              <w:rPr>
                <w:b/>
                <w:sz w:val="18"/>
                <w:szCs w:val="18"/>
              </w:rPr>
              <w:t>P</w:t>
            </w:r>
            <w:r w:rsidR="0095000F">
              <w:rPr>
                <w:b/>
                <w:sz w:val="18"/>
                <w:szCs w:val="18"/>
              </w:rPr>
              <w:t>lacement</w:t>
            </w:r>
            <w:r w:rsidR="00BB2D46" w:rsidRPr="007E73DC">
              <w:rPr>
                <w:b/>
                <w:sz w:val="18"/>
                <w:szCs w:val="18"/>
              </w:rPr>
              <w:t xml:space="preserve"> </w:t>
            </w:r>
            <w:r w:rsidR="005259CD">
              <w:rPr>
                <w:b/>
                <w:sz w:val="18"/>
                <w:szCs w:val="18"/>
              </w:rPr>
              <w:t>Participation and Scores</w:t>
            </w:r>
          </w:p>
          <w:p w:rsidR="007E73DC" w:rsidRDefault="007E73DC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8836C9" w:rsidRDefault="007E73DC" w:rsidP="008836C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E73DC">
              <w:rPr>
                <w:b/>
                <w:sz w:val="18"/>
                <w:szCs w:val="18"/>
              </w:rPr>
              <w:t xml:space="preserve">           1.   </w:t>
            </w:r>
            <w:r w:rsidR="008836C9">
              <w:rPr>
                <w:b/>
                <w:sz w:val="18"/>
                <w:szCs w:val="18"/>
              </w:rPr>
              <w:t xml:space="preserve">AP </w:t>
            </w:r>
            <w:r w:rsidRPr="007E73DC">
              <w:rPr>
                <w:b/>
                <w:sz w:val="18"/>
                <w:szCs w:val="18"/>
              </w:rPr>
              <w:t>Boot Camp</w:t>
            </w:r>
            <w:r w:rsidR="008836C9">
              <w:rPr>
                <w:b/>
                <w:sz w:val="18"/>
                <w:szCs w:val="18"/>
              </w:rPr>
              <w:t xml:space="preserve">              </w:t>
            </w:r>
            <w:r w:rsidR="008836C9" w:rsidRPr="008836C9">
              <w:rPr>
                <w:sz w:val="18"/>
                <w:szCs w:val="18"/>
              </w:rPr>
              <w:t>Summer prog</w:t>
            </w:r>
            <w:r w:rsidR="008836C9">
              <w:rPr>
                <w:sz w:val="18"/>
                <w:szCs w:val="18"/>
              </w:rPr>
              <w:t xml:space="preserve">ram for first-time AP students to develop the         </w:t>
            </w:r>
          </w:p>
          <w:p w:rsidR="008836C9" w:rsidRDefault="008836C9" w:rsidP="008836C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</w:t>
            </w:r>
            <w:r w:rsidR="0095000F">
              <w:rPr>
                <w:sz w:val="18"/>
                <w:szCs w:val="18"/>
              </w:rPr>
              <w:t xml:space="preserve">                               </w:t>
            </w:r>
            <w:r>
              <w:rPr>
                <w:sz w:val="18"/>
                <w:szCs w:val="18"/>
              </w:rPr>
              <w:t xml:space="preserve">critical thinking, notetaking, and study skills needed for scores  </w:t>
            </w:r>
          </w:p>
          <w:p w:rsidR="008836C9" w:rsidRDefault="008836C9" w:rsidP="008836C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</w:t>
            </w:r>
            <w:r w:rsidR="0095000F">
              <w:rPr>
                <w:sz w:val="18"/>
                <w:szCs w:val="18"/>
              </w:rPr>
              <w:t xml:space="preserve">                               </w:t>
            </w:r>
            <w:r w:rsidR="00601F36">
              <w:rPr>
                <w:sz w:val="18"/>
                <w:szCs w:val="18"/>
              </w:rPr>
              <w:t>of 4 and 5 on the AP exams</w:t>
            </w:r>
            <w:r w:rsidR="00F01A4A">
              <w:rPr>
                <w:sz w:val="18"/>
                <w:szCs w:val="18"/>
              </w:rPr>
              <w:t>.</w:t>
            </w:r>
          </w:p>
          <w:p w:rsidR="007E73DC" w:rsidRDefault="007E73DC" w:rsidP="008836C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8836C9" w:rsidRDefault="007E73DC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>
              <w:rPr>
                <w:b/>
                <w:sz w:val="18"/>
                <w:szCs w:val="18"/>
              </w:rPr>
              <w:t>2.  Step It Up</w:t>
            </w:r>
            <w:r w:rsidR="00601F36">
              <w:rPr>
                <w:b/>
                <w:sz w:val="18"/>
                <w:szCs w:val="18"/>
              </w:rPr>
              <w:t xml:space="preserve"> and</w:t>
            </w:r>
            <w:r w:rsidR="00601F36">
              <w:rPr>
                <w:sz w:val="18"/>
                <w:szCs w:val="18"/>
              </w:rPr>
              <w:t xml:space="preserve">               </w:t>
            </w:r>
            <w:r w:rsidR="0095000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Focuses on </w:t>
            </w:r>
            <w:r w:rsidR="008836C9">
              <w:rPr>
                <w:sz w:val="18"/>
                <w:szCs w:val="18"/>
              </w:rPr>
              <w:t>talent-spotting</w:t>
            </w:r>
            <w:r>
              <w:rPr>
                <w:sz w:val="18"/>
                <w:szCs w:val="18"/>
              </w:rPr>
              <w:t xml:space="preserve"> students and encouraging </w:t>
            </w:r>
            <w:r w:rsidR="008836C9">
              <w:rPr>
                <w:sz w:val="18"/>
                <w:szCs w:val="18"/>
              </w:rPr>
              <w:t xml:space="preserve">      </w:t>
            </w:r>
          </w:p>
          <w:p w:rsidR="008836C9" w:rsidRDefault="00601F36" w:rsidP="008836C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01F36">
              <w:rPr>
                <w:b/>
                <w:sz w:val="18"/>
                <w:szCs w:val="18"/>
              </w:rPr>
              <w:t xml:space="preserve">                AP Potential</w:t>
            </w:r>
            <w:r>
              <w:rPr>
                <w:sz w:val="18"/>
                <w:szCs w:val="18"/>
              </w:rPr>
              <w:t xml:space="preserve">                   </w:t>
            </w:r>
            <w:r w:rsidR="007E73DC">
              <w:rPr>
                <w:sz w:val="18"/>
                <w:szCs w:val="18"/>
              </w:rPr>
              <w:t xml:space="preserve">them to take </w:t>
            </w:r>
            <w:r w:rsidR="008836C9">
              <w:rPr>
                <w:sz w:val="18"/>
                <w:szCs w:val="18"/>
              </w:rPr>
              <w:t xml:space="preserve">the </w:t>
            </w:r>
            <w:r w:rsidR="007E73DC">
              <w:rPr>
                <w:sz w:val="18"/>
                <w:szCs w:val="18"/>
              </w:rPr>
              <w:t>rigorous</w:t>
            </w:r>
            <w:r w:rsidR="008836C9">
              <w:rPr>
                <w:sz w:val="18"/>
                <w:szCs w:val="18"/>
              </w:rPr>
              <w:t xml:space="preserve"> </w:t>
            </w:r>
            <w:r w:rsidR="007E73DC">
              <w:rPr>
                <w:sz w:val="18"/>
                <w:szCs w:val="18"/>
              </w:rPr>
              <w:t>courses</w:t>
            </w:r>
            <w:r w:rsidR="008836C9">
              <w:rPr>
                <w:sz w:val="18"/>
                <w:szCs w:val="18"/>
              </w:rPr>
              <w:t xml:space="preserve"> required for success in their </w:t>
            </w:r>
          </w:p>
          <w:p w:rsidR="00237102" w:rsidRDefault="008836C9" w:rsidP="008836C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</w:t>
            </w:r>
            <w:r w:rsidR="0095000F">
              <w:rPr>
                <w:sz w:val="18"/>
                <w:szCs w:val="18"/>
              </w:rPr>
              <w:t xml:space="preserve">                                post-secondary</w:t>
            </w:r>
            <w:r>
              <w:rPr>
                <w:sz w:val="18"/>
                <w:szCs w:val="18"/>
              </w:rPr>
              <w:t xml:space="preserve"> education</w:t>
            </w:r>
            <w:r w:rsidR="00F01A4A">
              <w:rPr>
                <w:sz w:val="18"/>
                <w:szCs w:val="18"/>
              </w:rPr>
              <w:t>.</w:t>
            </w:r>
          </w:p>
          <w:p w:rsidR="00237102" w:rsidRDefault="00237102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8836C9" w:rsidRDefault="00237102" w:rsidP="00601F3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 w:rsidRPr="00237102">
              <w:rPr>
                <w:b/>
                <w:sz w:val="18"/>
                <w:szCs w:val="18"/>
              </w:rPr>
              <w:t>3.</w:t>
            </w:r>
            <w:r>
              <w:rPr>
                <w:b/>
                <w:sz w:val="18"/>
                <w:szCs w:val="18"/>
              </w:rPr>
              <w:t xml:space="preserve">  </w:t>
            </w:r>
            <w:r w:rsidR="00DD360B">
              <w:rPr>
                <w:b/>
                <w:sz w:val="18"/>
                <w:szCs w:val="18"/>
              </w:rPr>
              <w:t>Parent and Student</w:t>
            </w:r>
            <w:r w:rsidR="00601F36">
              <w:rPr>
                <w:b/>
                <w:sz w:val="18"/>
                <w:szCs w:val="18"/>
              </w:rPr>
              <w:t xml:space="preserve">         </w:t>
            </w:r>
            <w:r w:rsidR="00DD360B">
              <w:rPr>
                <w:sz w:val="18"/>
                <w:szCs w:val="18"/>
              </w:rPr>
              <w:t xml:space="preserve">A wrap-around program to inform parents/guardians and </w:t>
            </w:r>
            <w:r w:rsidR="00601F36">
              <w:rPr>
                <w:sz w:val="18"/>
                <w:szCs w:val="18"/>
              </w:rPr>
              <w:t xml:space="preserve"> </w:t>
            </w:r>
          </w:p>
          <w:p w:rsidR="008836C9" w:rsidRDefault="00601F36" w:rsidP="008836C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  <w:r w:rsidR="00DD360B">
              <w:rPr>
                <w:sz w:val="18"/>
                <w:szCs w:val="18"/>
              </w:rPr>
              <w:t xml:space="preserve"> </w:t>
            </w:r>
            <w:r w:rsidR="00DD360B" w:rsidRPr="00DD360B">
              <w:rPr>
                <w:b/>
                <w:sz w:val="18"/>
                <w:szCs w:val="18"/>
              </w:rPr>
              <w:t>Awareness</w:t>
            </w:r>
            <w:r w:rsidR="00DD360B">
              <w:rPr>
                <w:sz w:val="18"/>
                <w:szCs w:val="18"/>
              </w:rPr>
              <w:t xml:space="preserve">                        students about the benefits of and skills required for </w:t>
            </w:r>
          </w:p>
          <w:p w:rsidR="00601F36" w:rsidRPr="00237102" w:rsidRDefault="00601F36" w:rsidP="00DD36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</w:t>
            </w:r>
            <w:r w:rsidR="00DD360B">
              <w:rPr>
                <w:b/>
                <w:sz w:val="18"/>
                <w:szCs w:val="18"/>
              </w:rPr>
              <w:t xml:space="preserve">                 </w:t>
            </w:r>
            <w:r w:rsidR="00DD360B">
              <w:rPr>
                <w:sz w:val="18"/>
                <w:szCs w:val="18"/>
              </w:rPr>
              <w:t xml:space="preserve">                         successful AP participation, including Parent Empowerment</w:t>
            </w:r>
          </w:p>
          <w:p w:rsidR="00BB2D46" w:rsidRPr="00DD360B" w:rsidRDefault="00DD360B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</w:t>
            </w:r>
            <w:r w:rsidRPr="00DD360B">
              <w:rPr>
                <w:sz w:val="18"/>
                <w:szCs w:val="18"/>
              </w:rPr>
              <w:t>workshops</w:t>
            </w:r>
            <w:r w:rsidR="000F7F53">
              <w:rPr>
                <w:sz w:val="18"/>
                <w:szCs w:val="18"/>
              </w:rPr>
              <w:t xml:space="preserve"> for identified student groups</w:t>
            </w:r>
            <w:r w:rsidR="00F01A4A">
              <w:rPr>
                <w:sz w:val="18"/>
                <w:szCs w:val="18"/>
              </w:rPr>
              <w:t>.</w:t>
            </w:r>
          </w:p>
          <w:p w:rsidR="00317FFA" w:rsidRPr="007E73DC" w:rsidRDefault="00317FFA" w:rsidP="00BB2D46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CA04E2" w:rsidRDefault="00CA04E2" w:rsidP="00BB2D46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C.  </w:t>
            </w:r>
            <w:r w:rsidR="005259CD">
              <w:rPr>
                <w:b/>
                <w:sz w:val="18"/>
                <w:szCs w:val="18"/>
              </w:rPr>
              <w:t>Gallup Student and Staff Engagement Survey Results</w:t>
            </w:r>
          </w:p>
          <w:p w:rsidR="00CA04E2" w:rsidRDefault="00CA04E2" w:rsidP="00BB2D46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5259CD" w:rsidRDefault="00CA04E2" w:rsidP="000F7F53">
            <w:pPr>
              <w:tabs>
                <w:tab w:val="left" w:pos="259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1.  </w:t>
            </w:r>
            <w:r w:rsidR="005259CD">
              <w:rPr>
                <w:b/>
                <w:sz w:val="18"/>
                <w:szCs w:val="18"/>
              </w:rPr>
              <w:t>Student Engagement</w:t>
            </w:r>
            <w:r>
              <w:rPr>
                <w:b/>
                <w:sz w:val="18"/>
                <w:szCs w:val="18"/>
              </w:rPr>
              <w:t xml:space="preserve">     </w:t>
            </w:r>
            <w:r w:rsidR="000F7F53">
              <w:rPr>
                <w:sz w:val="18"/>
                <w:szCs w:val="18"/>
              </w:rPr>
              <w:t>A multi-faceted mentoring approach to ensuring individualized</w:t>
            </w:r>
          </w:p>
          <w:p w:rsidR="000F7F53" w:rsidRDefault="000F7F53" w:rsidP="000F7F53">
            <w:pPr>
              <w:tabs>
                <w:tab w:val="left" w:pos="259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supports for all students, including Ninth Grade KidTalk, </w:t>
            </w:r>
          </w:p>
          <w:p w:rsidR="000F7F53" w:rsidRDefault="000F7F53" w:rsidP="000F7F53">
            <w:pPr>
              <w:tabs>
                <w:tab w:val="left" w:pos="259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Golden Bear Mentor Program for students with GPAs below 2.0,</w:t>
            </w:r>
          </w:p>
          <w:p w:rsidR="000F7F53" w:rsidRDefault="000F7F53" w:rsidP="000F7F53">
            <w:pPr>
              <w:tabs>
                <w:tab w:val="left" w:pos="259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HOPE Team case management (dropout prevention), and       </w:t>
            </w:r>
          </w:p>
          <w:p w:rsidR="000F7F53" w:rsidRDefault="000F7F53" w:rsidP="000F7F53">
            <w:pPr>
              <w:tabs>
                <w:tab w:val="left" w:pos="259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identification of senior support staff through the Good Job,      </w:t>
            </w:r>
          </w:p>
          <w:p w:rsidR="000F7F53" w:rsidRDefault="000F7F53" w:rsidP="000F7F53">
            <w:pPr>
              <w:tabs>
                <w:tab w:val="left" w:pos="259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Great Life survey.              </w:t>
            </w:r>
          </w:p>
          <w:p w:rsidR="00BB2D46" w:rsidRPr="00CA04E2" w:rsidRDefault="005259CD" w:rsidP="00BB2D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</w:t>
            </w:r>
          </w:p>
          <w:p w:rsidR="008836C9" w:rsidRDefault="00CA04E2" w:rsidP="005259CD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        </w:t>
            </w:r>
            <w:r>
              <w:rPr>
                <w:b/>
                <w:sz w:val="18"/>
                <w:szCs w:val="16"/>
              </w:rPr>
              <w:t xml:space="preserve">2.  </w:t>
            </w:r>
            <w:r w:rsidR="005259CD">
              <w:rPr>
                <w:b/>
                <w:sz w:val="18"/>
                <w:szCs w:val="16"/>
              </w:rPr>
              <w:t xml:space="preserve">Staff Engagement         </w:t>
            </w:r>
            <w:r w:rsidR="005259CD">
              <w:rPr>
                <w:sz w:val="18"/>
                <w:szCs w:val="16"/>
              </w:rPr>
              <w:t>School Improvement Engagement Committee</w:t>
            </w:r>
          </w:p>
          <w:p w:rsidR="005259CD" w:rsidRDefault="005259CD" w:rsidP="005259CD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                                                     - plans and implements monthly </w:t>
            </w:r>
            <w:r w:rsidR="00E818EE">
              <w:rPr>
                <w:sz w:val="18"/>
                <w:szCs w:val="16"/>
              </w:rPr>
              <w:t>Staff Wellness activities</w:t>
            </w:r>
          </w:p>
          <w:p w:rsidR="000F7F53" w:rsidRDefault="000F7F53" w:rsidP="005259CD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                                                     - facilitates online positive feedback for staff members from the                                              </w:t>
            </w:r>
          </w:p>
          <w:p w:rsidR="000F7F53" w:rsidRDefault="000F7F53" w:rsidP="005259CD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                                                       community</w:t>
            </w:r>
          </w:p>
          <w:p w:rsidR="00E818EE" w:rsidRDefault="00E818EE" w:rsidP="005259CD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                                                     </w:t>
            </w:r>
          </w:p>
          <w:p w:rsidR="00E818EE" w:rsidRDefault="00E818EE" w:rsidP="005259CD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                                                     Peer-Based Professional Development </w:t>
            </w:r>
          </w:p>
          <w:p w:rsidR="00E818EE" w:rsidRDefault="00E818EE" w:rsidP="005259CD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                                                     - </w:t>
            </w:r>
            <w:r w:rsidR="000F7F53">
              <w:rPr>
                <w:sz w:val="18"/>
                <w:szCs w:val="16"/>
              </w:rPr>
              <w:t>quarter</w:t>
            </w:r>
            <w:r>
              <w:rPr>
                <w:sz w:val="18"/>
                <w:szCs w:val="16"/>
              </w:rPr>
              <w:t xml:space="preserve">ly Peer Buddy classroom visits for joint positive </w:t>
            </w:r>
          </w:p>
          <w:p w:rsidR="00E818EE" w:rsidRDefault="00E818EE" w:rsidP="005259C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6"/>
              </w:rPr>
              <w:t xml:space="preserve">                                                          feedback</w:t>
            </w:r>
          </w:p>
          <w:p w:rsidR="00200DE2" w:rsidRPr="00237102" w:rsidRDefault="00200DE2" w:rsidP="005259CD">
            <w:pPr>
              <w:ind w:right="522"/>
              <w:rPr>
                <w:sz w:val="18"/>
                <w:szCs w:val="16"/>
              </w:rPr>
            </w:pPr>
          </w:p>
        </w:tc>
      </w:tr>
      <w:tr w:rsidR="00200DE2" w:rsidRPr="006626B3">
        <w:trPr>
          <w:trHeight w:val="243"/>
        </w:trPr>
        <w:tc>
          <w:tcPr>
            <w:tcW w:w="6210" w:type="dxa"/>
          </w:tcPr>
          <w:p w:rsidR="00200DE2" w:rsidRPr="00827871" w:rsidRDefault="001A414B" w:rsidP="00950C45">
            <w:pPr>
              <w:spacing w:before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 xml:space="preserve">HCPSS Vision and Mission  </w:t>
            </w:r>
          </w:p>
        </w:tc>
        <w:tc>
          <w:tcPr>
            <w:tcW w:w="7470" w:type="dxa"/>
            <w:vMerge/>
            <w:shd w:val="clear" w:color="auto" w:fill="auto"/>
          </w:tcPr>
          <w:p w:rsidR="00200DE2" w:rsidRPr="008747A8" w:rsidRDefault="00200DE2" w:rsidP="00950C4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200DE2" w:rsidRPr="006626B3">
        <w:trPr>
          <w:trHeight w:val="1391"/>
        </w:trPr>
        <w:tc>
          <w:tcPr>
            <w:tcW w:w="6210" w:type="dxa"/>
            <w:tcBorders>
              <w:bottom w:val="double" w:sz="4" w:space="0" w:color="auto"/>
            </w:tcBorders>
          </w:tcPr>
          <w:p w:rsidR="00200DE2" w:rsidRDefault="00200DE2" w:rsidP="008610E6">
            <w:pPr>
              <w:jc w:val="center"/>
              <w:rPr>
                <w:sz w:val="22"/>
              </w:rPr>
            </w:pPr>
          </w:p>
          <w:p w:rsidR="00200DE2" w:rsidRPr="00200DE2" w:rsidRDefault="00200DE2" w:rsidP="008610E6">
            <w:pPr>
              <w:jc w:val="center"/>
              <w:rPr>
                <w:sz w:val="22"/>
              </w:rPr>
            </w:pPr>
            <w:r w:rsidRPr="00200DE2">
              <w:rPr>
                <w:sz w:val="22"/>
              </w:rPr>
              <w:t xml:space="preserve">Vision 2018: Every student is inspired to learn </w:t>
            </w:r>
          </w:p>
          <w:p w:rsidR="00200DE2" w:rsidRPr="00200DE2" w:rsidRDefault="00200DE2" w:rsidP="008610E6">
            <w:pPr>
              <w:jc w:val="center"/>
              <w:rPr>
                <w:sz w:val="22"/>
              </w:rPr>
            </w:pPr>
            <w:r w:rsidRPr="00200DE2">
              <w:rPr>
                <w:sz w:val="22"/>
              </w:rPr>
              <w:t>and empowered to excel.</w:t>
            </w:r>
          </w:p>
          <w:p w:rsidR="00200DE2" w:rsidRPr="00200DE2" w:rsidRDefault="00200DE2" w:rsidP="008610E6">
            <w:pPr>
              <w:pStyle w:val="Heading2"/>
              <w:spacing w:before="40" w:beforeAutospacing="0" w:after="40" w:afterAutospacing="0"/>
              <w:jc w:val="center"/>
              <w:rPr>
                <w:b w:val="0"/>
                <w:sz w:val="24"/>
                <w:szCs w:val="24"/>
              </w:rPr>
            </w:pPr>
            <w:r w:rsidRPr="00200DE2">
              <w:rPr>
                <w:b w:val="0"/>
                <w:sz w:val="22"/>
                <w:szCs w:val="24"/>
              </w:rPr>
              <w:t>Mission: We cultivate a vibrant learning community that prepares students to thrive in a dynamic world</w:t>
            </w:r>
            <w:r w:rsidRPr="00200DE2">
              <w:rPr>
                <w:b w:val="0"/>
                <w:sz w:val="24"/>
                <w:szCs w:val="24"/>
              </w:rPr>
              <w:t>.</w:t>
            </w:r>
          </w:p>
          <w:p w:rsidR="00200DE2" w:rsidRPr="00905F7A" w:rsidRDefault="00200DE2" w:rsidP="008610E6">
            <w:pPr>
              <w:ind w:left="360"/>
              <w:rPr>
                <w:sz w:val="18"/>
                <w:szCs w:val="16"/>
              </w:rPr>
            </w:pPr>
          </w:p>
        </w:tc>
        <w:tc>
          <w:tcPr>
            <w:tcW w:w="747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00DE2" w:rsidRPr="008747A8" w:rsidRDefault="00200DE2" w:rsidP="00950C4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200DE2" w:rsidRPr="006626B3">
        <w:trPr>
          <w:trHeight w:val="285"/>
        </w:trPr>
        <w:tc>
          <w:tcPr>
            <w:tcW w:w="6210" w:type="dxa"/>
          </w:tcPr>
          <w:p w:rsidR="00200DE2" w:rsidRPr="00827871" w:rsidRDefault="00200DE2" w:rsidP="008610E6">
            <w:pPr>
              <w:spacing w:before="40"/>
              <w:jc w:val="center"/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HCPSS Goals</w:t>
            </w:r>
          </w:p>
        </w:tc>
        <w:tc>
          <w:tcPr>
            <w:tcW w:w="7470" w:type="dxa"/>
            <w:vMerge/>
          </w:tcPr>
          <w:p w:rsidR="00200DE2" w:rsidRPr="008747A8" w:rsidRDefault="00200DE2" w:rsidP="00950C45">
            <w:pPr>
              <w:autoSpaceDE w:val="0"/>
              <w:autoSpaceDN w:val="0"/>
              <w:adjustRightInd w:val="0"/>
              <w:ind w:left="540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200DE2" w:rsidRPr="006626B3">
        <w:trPr>
          <w:trHeight w:val="2295"/>
        </w:trPr>
        <w:tc>
          <w:tcPr>
            <w:tcW w:w="6210" w:type="dxa"/>
          </w:tcPr>
          <w:p w:rsidR="00200DE2" w:rsidRPr="00200DE2" w:rsidRDefault="00200DE2" w:rsidP="008610E6">
            <w:pPr>
              <w:numPr>
                <w:ilvl w:val="0"/>
                <w:numId w:val="1"/>
              </w:numPr>
              <w:rPr>
                <w:sz w:val="22"/>
              </w:rPr>
            </w:pPr>
            <w:r w:rsidRPr="00200DE2">
              <w:rPr>
                <w:sz w:val="22"/>
              </w:rPr>
              <w:t>Students (Goal 1): Every student achieves academic excellence in an inspiring, engaging, and supportive environment.</w:t>
            </w:r>
          </w:p>
          <w:p w:rsidR="00200DE2" w:rsidRPr="00200DE2" w:rsidRDefault="00200DE2" w:rsidP="008610E6">
            <w:pPr>
              <w:numPr>
                <w:ilvl w:val="0"/>
                <w:numId w:val="1"/>
              </w:numPr>
              <w:rPr>
                <w:sz w:val="22"/>
              </w:rPr>
            </w:pPr>
            <w:r w:rsidRPr="00200DE2">
              <w:rPr>
                <w:sz w:val="22"/>
              </w:rPr>
              <w:t>Staff (Goal 2): Every staff member is engaged, supported, and successful.</w:t>
            </w:r>
          </w:p>
          <w:p w:rsidR="00200DE2" w:rsidRPr="00200DE2" w:rsidRDefault="00200DE2" w:rsidP="008610E6">
            <w:pPr>
              <w:numPr>
                <w:ilvl w:val="0"/>
                <w:numId w:val="1"/>
              </w:numPr>
              <w:rPr>
                <w:sz w:val="22"/>
              </w:rPr>
            </w:pPr>
            <w:r w:rsidRPr="00200DE2">
              <w:rPr>
                <w:sz w:val="22"/>
              </w:rPr>
              <w:t>Families and the Community (Goal 3): Families and the community are engaged and supported as partners in education.</w:t>
            </w:r>
          </w:p>
          <w:p w:rsidR="00200DE2" w:rsidRPr="008610E6" w:rsidRDefault="00200DE2" w:rsidP="008610E6">
            <w:pPr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200DE2">
              <w:rPr>
                <w:sz w:val="22"/>
              </w:rPr>
              <w:t>Organization (Goal 4): Schools are supported by world-class organizational practices.</w:t>
            </w:r>
          </w:p>
        </w:tc>
        <w:tc>
          <w:tcPr>
            <w:tcW w:w="7470" w:type="dxa"/>
            <w:vMerge/>
          </w:tcPr>
          <w:p w:rsidR="00200DE2" w:rsidRPr="008747A8" w:rsidRDefault="00200DE2" w:rsidP="00950C45">
            <w:pPr>
              <w:autoSpaceDE w:val="0"/>
              <w:autoSpaceDN w:val="0"/>
              <w:adjustRightInd w:val="0"/>
              <w:ind w:left="540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200DE2" w:rsidRPr="006626B3">
        <w:trPr>
          <w:trHeight w:val="330"/>
        </w:trPr>
        <w:tc>
          <w:tcPr>
            <w:tcW w:w="6210" w:type="dxa"/>
          </w:tcPr>
          <w:p w:rsidR="00200DE2" w:rsidRPr="00827871" w:rsidRDefault="00200DE2" w:rsidP="00950C45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7871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 xml:space="preserve">Areas For Focused improvement </w:t>
            </w:r>
          </w:p>
        </w:tc>
        <w:tc>
          <w:tcPr>
            <w:tcW w:w="7470" w:type="dxa"/>
            <w:vMerge/>
          </w:tcPr>
          <w:p w:rsidR="00200DE2" w:rsidRPr="008747A8" w:rsidRDefault="00200DE2" w:rsidP="00950C45">
            <w:pPr>
              <w:autoSpaceDE w:val="0"/>
              <w:autoSpaceDN w:val="0"/>
              <w:adjustRightInd w:val="0"/>
              <w:ind w:left="540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200DE2" w:rsidRPr="006626B3">
        <w:trPr>
          <w:trHeight w:hRule="exact" w:val="3153"/>
        </w:trPr>
        <w:tc>
          <w:tcPr>
            <w:tcW w:w="6210" w:type="dxa"/>
          </w:tcPr>
          <w:p w:rsidR="00CA04E2" w:rsidRDefault="00CA04E2" w:rsidP="00CA04E2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18"/>
              </w:rPr>
            </w:pPr>
          </w:p>
          <w:p w:rsidR="00DD360B" w:rsidRPr="00CA04E2" w:rsidRDefault="00DD360B" w:rsidP="00DD360B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18"/>
              </w:rPr>
            </w:pPr>
            <w:r>
              <w:rPr>
                <w:b/>
                <w:sz w:val="32"/>
                <w:szCs w:val="18"/>
              </w:rPr>
              <w:t>SAT/ACT Participation and Scores</w:t>
            </w:r>
          </w:p>
          <w:p w:rsidR="00BB2D46" w:rsidRPr="00CA04E2" w:rsidRDefault="00BB2D46" w:rsidP="00CA04E2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18"/>
              </w:rPr>
            </w:pPr>
          </w:p>
          <w:p w:rsidR="00BB2D46" w:rsidRPr="00CA04E2" w:rsidRDefault="005259CD" w:rsidP="00CA04E2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18"/>
              </w:rPr>
            </w:pPr>
            <w:r>
              <w:rPr>
                <w:b/>
                <w:sz w:val="32"/>
                <w:szCs w:val="18"/>
              </w:rPr>
              <w:t>Advanced Placement Participation and Scores</w:t>
            </w:r>
          </w:p>
          <w:p w:rsidR="00200DE2" w:rsidRPr="00CA04E2" w:rsidRDefault="00200DE2" w:rsidP="00CA04E2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18"/>
              </w:rPr>
            </w:pPr>
          </w:p>
          <w:p w:rsidR="00200DE2" w:rsidRPr="00CA04E2" w:rsidRDefault="005259CD" w:rsidP="00CA04E2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18"/>
              </w:rPr>
            </w:pPr>
            <w:r>
              <w:rPr>
                <w:b/>
                <w:sz w:val="32"/>
                <w:szCs w:val="18"/>
              </w:rPr>
              <w:t>Gallup Student and Staff Engagement Survey Results</w:t>
            </w:r>
          </w:p>
          <w:p w:rsidR="00200DE2" w:rsidRPr="009D6F5F" w:rsidRDefault="00200DE2" w:rsidP="00950C45">
            <w:pPr>
              <w:autoSpaceDE w:val="0"/>
              <w:autoSpaceDN w:val="0"/>
              <w:adjustRightInd w:val="0"/>
              <w:rPr>
                <w:sz w:val="18"/>
                <w:szCs w:val="16"/>
              </w:rPr>
            </w:pPr>
          </w:p>
        </w:tc>
        <w:tc>
          <w:tcPr>
            <w:tcW w:w="7470" w:type="dxa"/>
            <w:vMerge/>
          </w:tcPr>
          <w:p w:rsidR="00200DE2" w:rsidRPr="008747A8" w:rsidRDefault="00200DE2" w:rsidP="00950C45">
            <w:pPr>
              <w:autoSpaceDE w:val="0"/>
              <w:autoSpaceDN w:val="0"/>
              <w:adjustRightInd w:val="0"/>
              <w:ind w:left="540"/>
              <w:rPr>
                <w:b/>
                <w:bCs/>
                <w:noProof/>
                <w:sz w:val="16"/>
                <w:szCs w:val="16"/>
              </w:rPr>
            </w:pPr>
          </w:p>
        </w:tc>
      </w:tr>
    </w:tbl>
    <w:p w:rsidR="00950C45" w:rsidRPr="006626B3" w:rsidRDefault="00950C45" w:rsidP="00950C45"/>
    <w:sectPr w:rsidR="00950C45" w:rsidRPr="006626B3" w:rsidSect="00950C45">
      <w:pgSz w:w="15840" w:h="12240" w:orient="landscape"/>
      <w:pgMar w:top="450" w:right="288" w:bottom="9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02CAE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9061357"/>
    <w:multiLevelType w:val="hybridMultilevel"/>
    <w:tmpl w:val="27A2CB2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701"/>
  <w:doNotTrackMoves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compat/>
  <w:rsids>
    <w:rsidRoot w:val="00A557F2"/>
    <w:rsid w:val="0001287F"/>
    <w:rsid w:val="000A032A"/>
    <w:rsid w:val="000F7F53"/>
    <w:rsid w:val="0017661A"/>
    <w:rsid w:val="001A414B"/>
    <w:rsid w:val="00200DE2"/>
    <w:rsid w:val="00231C72"/>
    <w:rsid w:val="00237102"/>
    <w:rsid w:val="00237971"/>
    <w:rsid w:val="00261876"/>
    <w:rsid w:val="00314A57"/>
    <w:rsid w:val="00317FFA"/>
    <w:rsid w:val="003713A2"/>
    <w:rsid w:val="003804BF"/>
    <w:rsid w:val="003E35ED"/>
    <w:rsid w:val="005259CD"/>
    <w:rsid w:val="005A38FF"/>
    <w:rsid w:val="00601F36"/>
    <w:rsid w:val="00623D6D"/>
    <w:rsid w:val="006A27CA"/>
    <w:rsid w:val="006C3DF0"/>
    <w:rsid w:val="00754259"/>
    <w:rsid w:val="007635FC"/>
    <w:rsid w:val="0078762B"/>
    <w:rsid w:val="007E3036"/>
    <w:rsid w:val="007E73DC"/>
    <w:rsid w:val="00831D75"/>
    <w:rsid w:val="008610E6"/>
    <w:rsid w:val="008836C9"/>
    <w:rsid w:val="008903D2"/>
    <w:rsid w:val="008A56AE"/>
    <w:rsid w:val="0095000F"/>
    <w:rsid w:val="00950C45"/>
    <w:rsid w:val="00957CEF"/>
    <w:rsid w:val="009C7280"/>
    <w:rsid w:val="00A1462E"/>
    <w:rsid w:val="00A347AF"/>
    <w:rsid w:val="00A37807"/>
    <w:rsid w:val="00A557F2"/>
    <w:rsid w:val="00BB2D46"/>
    <w:rsid w:val="00BB7D81"/>
    <w:rsid w:val="00C66CEB"/>
    <w:rsid w:val="00CA04E2"/>
    <w:rsid w:val="00CD4EDB"/>
    <w:rsid w:val="00CF1D48"/>
    <w:rsid w:val="00D047AC"/>
    <w:rsid w:val="00DD360B"/>
    <w:rsid w:val="00E04451"/>
    <w:rsid w:val="00E818EE"/>
    <w:rsid w:val="00F01A4A"/>
    <w:rsid w:val="00F93498"/>
    <w:rsid w:val="00FB190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557F2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qFormat/>
    <w:rsid w:val="00A557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A557F2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rsid w:val="00A557F2"/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E7DAE"/>
    <w:rPr>
      <w:color w:val="0000FF"/>
      <w:u w:val="single"/>
    </w:rPr>
  </w:style>
  <w:style w:type="character" w:styleId="FollowedHyperlink">
    <w:name w:val="FollowedHyperlink"/>
    <w:rsid w:val="000C4EBC"/>
    <w:rPr>
      <w:color w:val="800080"/>
      <w:u w:val="single"/>
    </w:rPr>
  </w:style>
  <w:style w:type="paragraph" w:styleId="BalloonText">
    <w:name w:val="Balloon Text"/>
    <w:basedOn w:val="Normal"/>
    <w:semiHidden/>
    <w:rsid w:val="007318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D047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Reservoir High School</vt:lpstr>
    </vt:vector>
  </TitlesOfParts>
  <Company>hcpss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Reservoir High School</dc:title>
  <dc:creator>Howard County</dc:creator>
  <cp:lastModifiedBy>.</cp:lastModifiedBy>
  <cp:revision>2</cp:revision>
  <cp:lastPrinted>2013-09-16T15:07:00Z</cp:lastPrinted>
  <dcterms:created xsi:type="dcterms:W3CDTF">2015-10-23T17:10:00Z</dcterms:created>
  <dcterms:modified xsi:type="dcterms:W3CDTF">2015-10-23T17:10:00Z</dcterms:modified>
</cp:coreProperties>
</file>